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65C" w:rsidRDefault="00FD1ED1">
      <w:pPr>
        <w:rPr>
          <w:b/>
          <w:sz w:val="28"/>
          <w:szCs w:val="28"/>
        </w:rPr>
      </w:pPr>
      <w:r w:rsidRPr="00FD1ED1">
        <w:rPr>
          <w:b/>
          <w:sz w:val="28"/>
          <w:szCs w:val="28"/>
        </w:rPr>
        <w:t>Giornale del Popolo – 14 marzo 2018 – Economia, p.20</w:t>
      </w:r>
    </w:p>
    <w:p w:rsidR="00FD1ED1" w:rsidRDefault="00FD1ED1">
      <w:pPr>
        <w:rPr>
          <w:b/>
          <w:sz w:val="28"/>
          <w:szCs w:val="28"/>
        </w:rPr>
      </w:pPr>
    </w:p>
    <w:p w:rsidR="00FD1ED1" w:rsidRPr="00FD1ED1" w:rsidRDefault="00FD1ED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9067800" cy="509587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0" cy="509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D1ED1" w:rsidRPr="00FD1ED1" w:rsidSect="00FD1ED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ED1"/>
    <w:rsid w:val="00E8365C"/>
    <w:rsid w:val="00FD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B8D794"/>
  <w15:chartTrackingRefBased/>
  <w15:docId w15:val="{23796CC0-3917-4563-9761-89D222A3E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Remigio Ratti</dc:creator>
  <cp:keywords/>
  <dc:description/>
  <cp:lastModifiedBy>Remigio Ratti</cp:lastModifiedBy>
  <cp:revision>1</cp:revision>
  <dcterms:created xsi:type="dcterms:W3CDTF">2018-03-14T06:31:00Z</dcterms:created>
  <dcterms:modified xsi:type="dcterms:W3CDTF">2018-03-14T06:33:00Z</dcterms:modified>
</cp:coreProperties>
</file>